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DDE" w:rsidRPr="00E97DDE" w:rsidRDefault="00E97DDE" w:rsidP="00E97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на вопросы заданий олимпиады</w:t>
      </w:r>
    </w:p>
    <w:p w:rsidR="00E97DDE" w:rsidRDefault="00E97DDE" w:rsidP="00E97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школьный тур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Задание 1. </w:t>
      </w:r>
      <w:r w:rsidRPr="008E4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каком веке согласно летописному преданию в Новгород на княжение были призваны варяги? </w:t>
      </w:r>
      <w:r w:rsidRPr="004C3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(1 балл)</w:t>
      </w: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1) VII в.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VIII в.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IX в.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 X в.</w:t>
      </w:r>
    </w:p>
    <w:p w:rsid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:rsidR="00E97DDE" w:rsidRPr="008E40D3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Задание 2</w:t>
      </w:r>
      <w:r w:rsidRPr="008E4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Как назывался сбор дани князем на Руси в X в.? </w:t>
      </w:r>
      <w:r w:rsidRPr="004C3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(1 балл)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десятина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полюдье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вира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4)вервь</w:t>
      </w:r>
      <w:proofErr w:type="gramEnd"/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Задание 3.</w:t>
      </w: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из названного позволило Москве стать центром объединения русских земель?</w:t>
      </w:r>
      <w:r w:rsidRPr="00E97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(1 балл)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утверждение республиканской формы правления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политика, проводимая московскими князьями по отношению к Золотой Орде и основным соперникам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союз московских князей с государствами Западной Европы в борьбе против монгольского владычества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отсутствие разрушений в Москве в ходе </w:t>
      </w:r>
      <w:proofErr w:type="spell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Батыева</w:t>
      </w:r>
      <w:proofErr w:type="spell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нашествия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E97DDE" w:rsidRPr="00E97DDE" w:rsidRDefault="00E97DDE" w:rsidP="00E97DD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4</w:t>
      </w: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</w:t>
      </w: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 называлось сословно-представительное учреждение в России, появившееся в период реформ Избранной рады? </w:t>
      </w:r>
      <w:r w:rsidRPr="00E97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Земский собор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Уложенная комиссия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Негласный комитет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Боярская дума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Задание 5.</w:t>
      </w: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Расположите в хро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ги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по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ис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ри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ские события. Ука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ответ в виде по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сти цифр вы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бран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ных элементов.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кре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пост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права в России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огра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стьян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не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до и не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после Юрье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дня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Со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бор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уло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царя Алек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сея Михайловича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4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созыв пер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Зем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собора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2431</w:t>
      </w:r>
    </w:p>
    <w:p w:rsidR="00E97DDE" w:rsidRPr="00E97DDE" w:rsidRDefault="00E97DDE" w:rsidP="008E40D3">
      <w:pPr>
        <w:shd w:val="clear" w:color="auto" w:fill="FFFFFF"/>
        <w:tabs>
          <w:tab w:val="left" w:pos="5375"/>
        </w:tabs>
        <w:spacing w:after="0" w:line="240" w:lineRule="auto"/>
        <w:rPr>
          <w:rFonts w:ascii="Calibri" w:eastAsia="Calibri" w:hAnsi="Calibri" w:cs="Times New Roman"/>
        </w:rPr>
      </w:pPr>
      <w:r w:rsidRPr="00E97D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6.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97DDE">
        <w:rPr>
          <w:rFonts w:ascii="Calibri" w:eastAsia="Calibri" w:hAnsi="Calibri" w:cs="Times New Roman"/>
        </w:rPr>
        <w:t xml:space="preserve"> (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за каждый верный ответ. (1 балл за правильное обоснование, 1 балл за указание лишнего, всего за задание 4 балла.)</w:t>
      </w:r>
    </w:p>
    <w:p w:rsidR="00E97DDE" w:rsidRPr="00E97DDE" w:rsidRDefault="00E97DDE" w:rsidP="008E40D3">
      <w:pPr>
        <w:shd w:val="clear" w:color="auto" w:fill="FFFFFF"/>
        <w:tabs>
          <w:tab w:val="left" w:pos="5375"/>
        </w:tabs>
        <w:spacing w:after="0" w:line="240" w:lineRule="auto"/>
        <w:ind w:firstLine="39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«Домострой», «Великие </w:t>
      </w:r>
      <w:proofErr w:type="spell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Четии</w:t>
      </w:r>
      <w:proofErr w:type="spell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Минеи», «Степенная книга», «Повесть о Горе-  </w:t>
      </w:r>
    </w:p>
    <w:p w:rsidR="00E97DDE" w:rsidRPr="00E97DDE" w:rsidRDefault="00E97DDE" w:rsidP="008E40D3">
      <w:pPr>
        <w:shd w:val="clear" w:color="auto" w:fill="FFFFFF"/>
        <w:tabs>
          <w:tab w:val="left" w:pos="5375"/>
        </w:tabs>
        <w:spacing w:after="0" w:line="240" w:lineRule="auto"/>
        <w:ind w:firstLine="39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spell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Злочастии</w:t>
      </w:r>
      <w:proofErr w:type="spell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97DDE" w:rsidRPr="00E97DDE" w:rsidRDefault="00E97DDE" w:rsidP="008E40D3">
      <w:pPr>
        <w:shd w:val="clear" w:color="auto" w:fill="FFFFFF"/>
        <w:tabs>
          <w:tab w:val="left" w:pos="5375"/>
        </w:tabs>
        <w:spacing w:after="0" w:line="240" w:lineRule="auto"/>
        <w:ind w:firstLine="39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Кирасиры, егеря, гусары, драгуны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E97DDE" w:rsidRPr="00E97DDE" w:rsidRDefault="00E97DDE" w:rsidP="008E40D3">
      <w:pPr>
        <w:shd w:val="clear" w:color="auto" w:fill="FFFFFF"/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</w:t>
      </w:r>
    </w:p>
    <w:p w:rsidR="00E97DDE" w:rsidRPr="00E97DDE" w:rsidRDefault="00E97DDE" w:rsidP="00E97DDE">
      <w:pPr>
        <w:shd w:val="clear" w:color="auto" w:fill="FFFFFF"/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6.1: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Литературные произведения 16 века. Лишнее 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«Повесть о Горе-  </w:t>
      </w:r>
      <w:proofErr w:type="spellStart"/>
      <w:proofErr w:type="gram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Злочастии</w:t>
      </w:r>
      <w:proofErr w:type="spell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произведение</w:t>
      </w:r>
      <w:proofErr w:type="gram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века.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6.2 </w:t>
      </w:r>
      <w:r w:rsidRPr="00E97DD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shd w:val="clear" w:color="auto" w:fill="FFFFFF"/>
        </w:rPr>
        <w:t>Это виды кавалерии и пехоты XIX века. Лишнее егеря, так как это чаще пешие стрелки.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Задание 7.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Прочтите отрывок из рапорта Г.А. Потемкина Екатерине 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 взятии Измаил 8 (19) января 1791 г. и определите имя полководца, о котором говорится в отрывке.  </w:t>
      </w:r>
      <w:r w:rsidRPr="00E97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«……Нигде более не могло ознаменоваться присутствие духа начальников, расторопность и твердость штаб - и обер-офицеров, послушание, устройство и храбрость солдат, когда </w:t>
      </w:r>
      <w:proofErr w:type="gram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 всем</w:t>
      </w:r>
      <w:proofErr w:type="gram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сильном укреплении Измаила со многочисленными войском, при жестоком </w:t>
      </w:r>
      <w:proofErr w:type="spell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защищении</w:t>
      </w:r>
      <w:proofErr w:type="spell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продолжавшемся шесть с половиною часов, везде неприятель поражен был и везде сохранен совершенный порядок. Отдав справедливость исполнившим долг свой военачальникам, не могу я достойной приписать похвалы искусству, неустрашимости и добрым распоряжениям главного в сем деле вождя… Его неутомимость, бдение и прозорливость – всюду содействовали </w:t>
      </w:r>
      <w:proofErr w:type="gramStart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сражающимся ,</w:t>
      </w:r>
      <w:proofErr w:type="gramEnd"/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всюду ободряли изнемогающих и направляя удары, обращающие вотще отчаянную неприятельскую оборону, совершили славную неприятельскую оборону, совершили славную сию победу».</w:t>
      </w:r>
    </w:p>
    <w:p w:rsidR="00E97DDE" w:rsidRPr="00E97DDE" w:rsidRDefault="00E97DDE" w:rsidP="00E97DDE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 Кутузов</w:t>
      </w:r>
    </w:p>
    <w:p w:rsidR="00E97DDE" w:rsidRPr="00E97DDE" w:rsidRDefault="00E97DDE" w:rsidP="00E97DDE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Суворов</w:t>
      </w:r>
    </w:p>
    <w:p w:rsidR="00E97DDE" w:rsidRPr="00E97DDE" w:rsidRDefault="00E97DDE" w:rsidP="00E97DDE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Ф.Ф. Ушаков</w:t>
      </w:r>
    </w:p>
    <w:p w:rsidR="00E97DDE" w:rsidRPr="00E97DDE" w:rsidRDefault="00E97DDE" w:rsidP="00E97DDE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Голицын</w:t>
      </w:r>
    </w:p>
    <w:p w:rsidR="00E97DDE" w:rsidRPr="00E97DDE" w:rsidRDefault="008E40D3" w:rsidP="00E97DDE">
      <w:pPr>
        <w:spacing w:after="0" w:line="240" w:lineRule="auto"/>
        <w:ind w:left="39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E97DDE" w:rsidRPr="00E97DDE" w:rsidRDefault="00E97DDE" w:rsidP="00E9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8.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Соотнесите имя правителя с правовым мероприятием.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97DDE" w:rsidRPr="00E97DDE" w:rsidRDefault="00E97DDE" w:rsidP="00E97DDE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E97D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За каждый правильный ответ – </w:t>
      </w:r>
      <w:proofErr w:type="gramStart"/>
      <w:r w:rsidRPr="00E97D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  балла</w:t>
      </w:r>
      <w:proofErr w:type="gramEnd"/>
      <w:r w:rsidRPr="00E97D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. Максимум – </w:t>
      </w:r>
      <w:proofErr w:type="gramStart"/>
      <w:r w:rsidRPr="00E97D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12  баллов</w:t>
      </w:r>
      <w:proofErr w:type="gramEnd"/>
      <w:r w:rsidRPr="00E97D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:rsidR="008E40D3" w:rsidRDefault="00E97DDE" w:rsidP="00E9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Анна Иоанновна             А. Учреждение Сената и Синода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Екатерина II                    Б. Манифест о вольности дворянской</w:t>
      </w:r>
      <w:r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Елизавета Петровна       В. Закрепление за горожанами определенных прав и</w:t>
      </w:r>
    </w:p>
    <w:p w:rsidR="008E40D3" w:rsidRDefault="008E40D3" w:rsidP="00E9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привилегий,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аналогии с дворянами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Павел I                             Г. Запрет на отправление барщины по воскресным дням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Петр I                              Д. Предоставление помещикам права ссылать крепостных в</w:t>
      </w:r>
    </w:p>
    <w:p w:rsidR="008E40D3" w:rsidRDefault="008E40D3" w:rsidP="00E9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Сибирь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Петр III                            Е. Освобождение дворян от обязательной службы рядовыми в</w:t>
      </w:r>
    </w:p>
    <w:p w:rsidR="00E97DDE" w:rsidRPr="00E97DDE" w:rsidRDefault="008E40D3" w:rsidP="00E9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E97DDE" w:rsidRPr="00E97D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армии.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</w:t>
      </w:r>
    </w:p>
    <w:tbl>
      <w:tblPr>
        <w:tblW w:w="9278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1548"/>
        <w:gridCol w:w="1548"/>
        <w:gridCol w:w="1544"/>
        <w:gridCol w:w="1550"/>
        <w:gridCol w:w="1544"/>
      </w:tblGrid>
      <w:tr w:rsidR="00E97DDE" w:rsidRPr="00E97DDE" w:rsidTr="00417A93"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97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97DDE" w:rsidRPr="00E97DDE" w:rsidTr="00417A93"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DDE" w:rsidRPr="00E97DDE" w:rsidRDefault="008E40D3" w:rsidP="00E9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E97DDE" w:rsidRPr="00E97DDE" w:rsidTr="00417A93"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DDE" w:rsidRPr="00E97DDE" w:rsidRDefault="00E97DDE" w:rsidP="00E97DD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i/>
          <w:iCs/>
          <w:color w:val="000000"/>
          <w:sz w:val="24"/>
          <w:lang w:eastAsia="ru-RU"/>
        </w:rPr>
        <w:t>Задание 9.</w:t>
      </w:r>
      <w:r w:rsidRPr="00E97DDE">
        <w:rPr>
          <w:rFonts w:ascii="Times New Roman" w:eastAsia="Times New Roman" w:hAnsi="Times New Roman" w:cs="Times New Roman"/>
          <w:b/>
          <w:iCs/>
          <w:color w:val="000000"/>
          <w:sz w:val="24"/>
          <w:lang w:eastAsia="ru-RU"/>
        </w:rPr>
        <w:t xml:space="preserve"> Установите соответствие между событиями и датами </w:t>
      </w:r>
    </w:p>
    <w:p w:rsidR="00E97DDE" w:rsidRPr="00E97DDE" w:rsidRDefault="00E97DDE" w:rsidP="00E97D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3"/>
          <w:lang w:eastAsia="ru-RU"/>
        </w:rPr>
      </w:pPr>
      <w:r w:rsidRPr="00E97DDE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 xml:space="preserve">(За каждый правильный ответ – </w:t>
      </w:r>
      <w:proofErr w:type="gramStart"/>
      <w:r w:rsidRPr="00E97DDE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1  балл</w:t>
      </w:r>
      <w:proofErr w:type="gramEnd"/>
      <w:r w:rsidRPr="00E97DDE">
        <w:rPr>
          <w:rFonts w:ascii="Times New Roman" w:eastAsia="Times New Roman" w:hAnsi="Times New Roman" w:cs="Times New Roman"/>
          <w:i/>
          <w:iCs/>
          <w:color w:val="000000"/>
          <w:sz w:val="24"/>
          <w:lang w:eastAsia="ru-RU"/>
        </w:rPr>
        <w:t>. Максимум – 4 балла)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>1) Венский конгресс                                                       А) 1825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>2) Восстание декабристов                                              Б) 1814-1815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E97DDE">
        <w:rPr>
          <w:rFonts w:ascii="Times New Roman" w:eastAsia="Calibri" w:hAnsi="Times New Roman" w:cs="Times New Roman"/>
          <w:sz w:val="24"/>
          <w:szCs w:val="24"/>
        </w:rPr>
        <w:t>Гюлистанский</w:t>
      </w:r>
      <w:proofErr w:type="spellEnd"/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мирный договор                                </w:t>
      </w:r>
      <w:r w:rsidR="00C32215">
        <w:rPr>
          <w:rFonts w:ascii="Times New Roman" w:eastAsia="Calibri" w:hAnsi="Times New Roman" w:cs="Times New Roman"/>
          <w:sz w:val="24"/>
          <w:szCs w:val="24"/>
        </w:rPr>
        <w:t>В) 1813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>4) присоединение Финляндии к России                        Г) 1853-1856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Д) 1809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4"/>
      </w:tblGrid>
      <w:tr w:rsidR="00E97DDE" w:rsidRPr="00E97DDE" w:rsidTr="00417A93">
        <w:tc>
          <w:tcPr>
            <w:tcW w:w="2534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7DDE" w:rsidRPr="00E97DDE" w:rsidTr="00417A93">
        <w:tc>
          <w:tcPr>
            <w:tcW w:w="2534" w:type="dxa"/>
          </w:tcPr>
          <w:p w:rsidR="00E97DDE" w:rsidRPr="00E97DDE" w:rsidRDefault="00C32215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4" w:type="dxa"/>
          </w:tcPr>
          <w:p w:rsidR="00E97DDE" w:rsidRPr="00E97DDE" w:rsidRDefault="00C32215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35" w:type="dxa"/>
          </w:tcPr>
          <w:p w:rsidR="00E97DDE" w:rsidRPr="00E97DDE" w:rsidRDefault="00C32215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35" w:type="dxa"/>
          </w:tcPr>
          <w:p w:rsidR="00E97DDE" w:rsidRPr="00E97DDE" w:rsidRDefault="00C32215" w:rsidP="00E9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2215" w:rsidRPr="00E97DDE" w:rsidRDefault="00C32215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Задание 10.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Запишите название страны, пропущенной в схеме </w:t>
      </w:r>
      <w:r w:rsidRPr="00E97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E97DDE" w:rsidRPr="00E97DDE" w:rsidRDefault="0042270C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</w:rPr>
        <w:pict>
          <v:rect id="Прямоугольник 8" o:spid="_x0000_s1042" style="position:absolute;left:0;text-align:left;margin-left:119.1pt;margin-top:11.55pt;width:208.5pt;height:5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">
            <v:textbox>
              <w:txbxContent>
                <w:p w:rsidR="00E97DDE" w:rsidRPr="00DC37C3" w:rsidRDefault="00E97DDE" w:rsidP="00E97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37C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Союз трех императоров</w:t>
                  </w:r>
                </w:p>
              </w:txbxContent>
            </v:textbox>
          </v:rect>
        </w:pic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42270C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41" type="#_x0000_t32" style="position:absolute;left:0;text-align:left;margin-left:224.6pt;margin-top:6.55pt;width:0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"/>
        </w:pict>
      </w:r>
    </w:p>
    <w:p w:rsidR="00E97DDE" w:rsidRPr="00E97DDE" w:rsidRDefault="0042270C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</w:rPr>
        <w:pict>
          <v:shape id="Прямая со стрелкой 6" o:spid="_x0000_s1040" type="#_x0000_t32" style="position:absolute;left:0;text-align:left;margin-left:327.6pt;margin-top:12.05pt;width:0;height:1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"/>
        </w:pict>
      </w:r>
      <w:r>
        <w:rPr>
          <w:noProof/>
        </w:rPr>
        <w:pict>
          <v:shape id="Прямая со стрелкой 5" o:spid="_x0000_s1039" type="#_x0000_t32" style="position:absolute;left:0;text-align:left;margin-left:119.1pt;margin-top:12pt;width:208.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rnUAIAAFY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"/>
        </w:pict>
      </w:r>
      <w:r>
        <w:rPr>
          <w:noProof/>
        </w:rPr>
        <w:pict>
          <v:shape id="Прямая со стрелкой 4" o:spid="_x0000_s1038" type="#_x0000_t32" style="position:absolute;left:0;text-align:left;margin-left:119.1pt;margin-top:12pt;width:0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"/>
        </w:pic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42270C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</w:rPr>
        <w:pict>
          <v:rect id="Прямоугольник 3" o:spid="_x0000_s1037" style="position:absolute;left:0;text-align:left;margin-left:171.3pt;margin-top:3.7pt;width:89.6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">
            <v:textbox>
              <w:txbxContent>
                <w:p w:rsidR="00E97DDE" w:rsidRPr="00472A85" w:rsidRDefault="00E97DDE" w:rsidP="00E97DDE">
                  <w:pPr>
                    <w:jc w:val="center"/>
                    <w:rPr>
                      <w:sz w:val="32"/>
                    </w:rPr>
                  </w:pPr>
                  <w:r w:rsidRPr="00472A85">
                    <w:rPr>
                      <w:sz w:val="32"/>
                    </w:rPr>
                    <w:t>?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" o:spid="_x0000_s1036" style="position:absolute;left:0;text-align:left;margin-left:69.7pt;margin-top:3.7pt;width:89.6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">
            <v:textbox>
              <w:txbxContent>
                <w:p w:rsidR="00E97DDE" w:rsidRPr="00472A85" w:rsidRDefault="00E97DDE" w:rsidP="00E97DDE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72A85">
                    <w:rPr>
                      <w:rFonts w:ascii="Times New Roman" w:hAnsi="Times New Roman" w:cs="Times New Roman"/>
                      <w:sz w:val="28"/>
                    </w:rPr>
                    <w:t>Россия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" o:spid="_x0000_s1035" style="position:absolute;left:0;text-align:left;margin-left:271.75pt;margin-top:3.7pt;width:89.6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">
            <v:textbox>
              <w:txbxContent>
                <w:p w:rsidR="00E97DDE" w:rsidRPr="00472A85" w:rsidRDefault="00E97DDE" w:rsidP="00E97DD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472A85">
                    <w:rPr>
                      <w:rFonts w:ascii="Times New Roman" w:hAnsi="Times New Roman" w:cs="Times New Roman"/>
                      <w:sz w:val="28"/>
                      <w:szCs w:val="32"/>
                    </w:rPr>
                    <w:t>Австро-Венгрия</w:t>
                  </w:r>
                </w:p>
              </w:txbxContent>
            </v:textbox>
          </v:rect>
        </w:pic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tabs>
          <w:tab w:val="right" w:pos="99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Германия 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7D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Задание 11.</w:t>
      </w:r>
      <w:r w:rsidRPr="00E97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Установите правильность утверждения 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Calibri" w:hAnsi="Times New Roman" w:cs="Times New Roman"/>
          <w:i/>
          <w:sz w:val="24"/>
          <w:szCs w:val="24"/>
        </w:rPr>
        <w:t xml:space="preserve">(За каждый правильный ответ – </w:t>
      </w:r>
      <w:proofErr w:type="gramStart"/>
      <w:r w:rsidRPr="00E97DDE">
        <w:rPr>
          <w:rFonts w:ascii="Times New Roman" w:eastAsia="Calibri" w:hAnsi="Times New Roman" w:cs="Times New Roman"/>
          <w:i/>
          <w:sz w:val="24"/>
          <w:szCs w:val="24"/>
        </w:rPr>
        <w:t>1  балл</w:t>
      </w:r>
      <w:proofErr w:type="gramEnd"/>
      <w:r w:rsidRPr="00E97DDE">
        <w:rPr>
          <w:rFonts w:ascii="Times New Roman" w:eastAsia="Calibri" w:hAnsi="Times New Roman" w:cs="Times New Roman"/>
          <w:i/>
          <w:sz w:val="24"/>
          <w:szCs w:val="24"/>
        </w:rPr>
        <w:t>. Максимум –5 баллов)</w:t>
      </w:r>
    </w:p>
    <w:tbl>
      <w:tblPr>
        <w:tblW w:w="10774" w:type="dxa"/>
        <w:tblInd w:w="-1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8969"/>
        <w:gridCol w:w="555"/>
        <w:gridCol w:w="579"/>
      </w:tblGrid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«Иду </w:t>
            </w:r>
            <w:proofErr w:type="gramStart"/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на вы</w:t>
            </w:r>
            <w:proofErr w:type="gramEnd"/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» - так говорил прославившийся своими походами князь Владимир</w:t>
            </w: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Собор Василия Блаженного в Москве был построен в честь взятия Казани</w:t>
            </w: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Местничество было полностью упразднено во времена правления Ивана Грозного</w:t>
            </w: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Александр </w:t>
            </w:r>
            <w:r w:rsidRPr="00E97D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взошел на престол в 1801 г. в результате дворцового переворота</w:t>
            </w: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Время правления императрицы Анны Иоанновны прозвали «бироновщиной»</w:t>
            </w:r>
          </w:p>
        </w:tc>
        <w:tc>
          <w:tcPr>
            <w:tcW w:w="555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79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97DDE" w:rsidRPr="00E97DDE" w:rsidRDefault="00E97DDE" w:rsidP="00396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97D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Задание 12.</w:t>
      </w: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Дайте определения следующим понятиям  </w:t>
      </w:r>
    </w:p>
    <w:p w:rsidR="00E97DDE" w:rsidRPr="00E97DDE" w:rsidRDefault="00E97DDE" w:rsidP="00E97DDE">
      <w:pPr>
        <w:shd w:val="clear" w:color="auto" w:fill="FFFFFF"/>
        <w:spacing w:after="0" w:line="240" w:lineRule="auto"/>
        <w:ind w:firstLine="3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DDE">
        <w:rPr>
          <w:rFonts w:ascii="Times New Roman" w:eastAsia="Calibri" w:hAnsi="Times New Roman" w:cs="Times New Roman"/>
          <w:i/>
          <w:sz w:val="24"/>
          <w:szCs w:val="24"/>
        </w:rPr>
        <w:t xml:space="preserve">(За каждый правильный ответ – </w:t>
      </w:r>
      <w:proofErr w:type="gramStart"/>
      <w:r w:rsidRPr="00E97DDE">
        <w:rPr>
          <w:rFonts w:ascii="Times New Roman" w:eastAsia="Calibri" w:hAnsi="Times New Roman" w:cs="Times New Roman"/>
          <w:i/>
          <w:sz w:val="24"/>
          <w:szCs w:val="24"/>
        </w:rPr>
        <w:t>2  балла</w:t>
      </w:r>
      <w:proofErr w:type="gramEnd"/>
      <w:r w:rsidRPr="00E97DDE">
        <w:rPr>
          <w:rFonts w:ascii="Times New Roman" w:eastAsia="Calibri" w:hAnsi="Times New Roman" w:cs="Times New Roman"/>
          <w:i/>
          <w:sz w:val="24"/>
          <w:szCs w:val="24"/>
        </w:rPr>
        <w:t xml:space="preserve">. Максимум – </w:t>
      </w:r>
      <w:proofErr w:type="gramStart"/>
      <w:r w:rsidRPr="00E97DDE">
        <w:rPr>
          <w:rFonts w:ascii="Times New Roman" w:eastAsia="Calibri" w:hAnsi="Times New Roman" w:cs="Times New Roman"/>
          <w:i/>
          <w:sz w:val="24"/>
          <w:szCs w:val="24"/>
        </w:rPr>
        <w:t>10  баллов</w:t>
      </w:r>
      <w:proofErr w:type="gramEnd"/>
      <w:r w:rsidRPr="00E97DDE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tbl>
      <w:tblPr>
        <w:tblW w:w="10774" w:type="dxa"/>
        <w:tblInd w:w="-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0103"/>
      </w:tblGrid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общины в Древней Руси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Ответ: вервь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государственного правления, при которой верховная власть принадлежит избранным населением представителям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Ответ: республика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политика, направленная на поддержку развития отечественной промышленности и торговли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Ответ: протекционизм 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Процесс создания тяжелой промышленности в государстве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Ответ: индустриализация </w:t>
            </w:r>
          </w:p>
        </w:tc>
      </w:tr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сферы влияния государством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Ответ: экспансия </w:t>
            </w:r>
          </w:p>
        </w:tc>
      </w:tr>
    </w:tbl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6AD2" w:rsidRDefault="00E97DDE" w:rsidP="00E97D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 13.  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Заполните пробелы в тексте именами князей и княгинь </w:t>
      </w:r>
    </w:p>
    <w:p w:rsidR="00E97DDE" w:rsidRPr="00E97DDE" w:rsidRDefault="00E97DDE" w:rsidP="00E97D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7DDE">
        <w:rPr>
          <w:rFonts w:ascii="Times New Roman" w:eastAsia="Calibri" w:hAnsi="Times New Roman" w:cs="Times New Roman"/>
          <w:i/>
          <w:sz w:val="24"/>
          <w:szCs w:val="24"/>
        </w:rPr>
        <w:t xml:space="preserve">(За каждое правильное заполнение пропуска – 1балл. Максимум – </w:t>
      </w:r>
      <w:proofErr w:type="gramStart"/>
      <w:r w:rsidRPr="00E97DDE">
        <w:rPr>
          <w:rFonts w:ascii="Times New Roman" w:eastAsia="Calibri" w:hAnsi="Times New Roman" w:cs="Times New Roman"/>
          <w:i/>
          <w:sz w:val="24"/>
          <w:szCs w:val="24"/>
        </w:rPr>
        <w:t>5  баллов</w:t>
      </w:r>
      <w:proofErr w:type="gramEnd"/>
      <w:r w:rsidRPr="00E97DDE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E97DDE" w:rsidRPr="00E97DDE" w:rsidRDefault="00E97DDE" w:rsidP="00E97D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«В </w:t>
      </w:r>
      <w:smartTag w:uri="urn:schemas-microsoft-com:office:smarttags" w:element="metricconverter">
        <w:smartTagPr>
          <w:attr w:name="ProductID" w:val="882 г"/>
        </w:smartTagPr>
        <w:r w:rsidRPr="00E97DDE">
          <w:rPr>
            <w:rFonts w:ascii="Times New Roman" w:eastAsia="Calibri" w:hAnsi="Times New Roman" w:cs="Times New Roman"/>
            <w:sz w:val="24"/>
            <w:szCs w:val="24"/>
          </w:rPr>
          <w:t>882 г</w:t>
        </w:r>
      </w:smartTag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. князь _____________(1), выйдя из Новгорода, подчинил большую часть восточнославянских племён. (1) сделал столицей Руси главный город </w:t>
      </w:r>
      <w:proofErr w:type="gramStart"/>
      <w:r w:rsidRPr="00E97DDE">
        <w:rPr>
          <w:rFonts w:ascii="Times New Roman" w:eastAsia="Calibri" w:hAnsi="Times New Roman" w:cs="Times New Roman"/>
          <w:sz w:val="24"/>
          <w:szCs w:val="24"/>
        </w:rPr>
        <w:t>полян  Киев</w:t>
      </w:r>
      <w:proofErr w:type="gramEnd"/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. Этот мудрый князь успешно воевал с Византийской империей. </w:t>
      </w:r>
    </w:p>
    <w:p w:rsidR="00E97DDE" w:rsidRPr="00E97DDE" w:rsidRDefault="00E97DDE" w:rsidP="00E97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(1) унаследовал престол князь ______________(2). Дважды он совершал крупные походы на Византию; первый из них был неудачен, но второй закончился победой. (2) был убит во время сбора полюдья древлянами. Князь последних, по имени ____________(3) </w:t>
      </w:r>
      <w:r w:rsidRPr="00E97D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вознамерился жениться на супруге (2) княгине ______________(4). Однако (4) хитростью наказала (3) за убийство мужа. </w:t>
      </w:r>
    </w:p>
    <w:p w:rsidR="00E97DDE" w:rsidRPr="00E97DDE" w:rsidRDefault="00E97DDE" w:rsidP="00E97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Сыну последнего, _____________(5) довелось сломить мощь одного из врагов Руси – Хазарского каганата и активно побороться с Византией за влияние в Дунайской Болгарии…» </w:t>
      </w:r>
    </w:p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E97DDE">
        <w:rPr>
          <w:rFonts w:ascii="Calibri" w:eastAsia="Calibri" w:hAnsi="Calibri" w:cs="Times New Roman"/>
        </w:rPr>
        <w:t xml:space="preserve"> </w:t>
      </w: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Олег 2)</w:t>
      </w:r>
      <w:r w:rsidR="00396A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Игорь 3)</w:t>
      </w:r>
      <w:r w:rsidR="00396A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Малу 4) Ольга 5) Святослав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 14. 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Вставьте в текст пропущенные слова, которые приведены ниже. Одно из понятий </w:t>
      </w:r>
      <w:r w:rsidRPr="00E97DD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лишнее 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i/>
          <w:sz w:val="24"/>
          <w:szCs w:val="24"/>
        </w:rPr>
        <w:t>(За каждое правильное заполнение пропуска – 1балл. Максимум – 5  баллов).</w:t>
      </w:r>
    </w:p>
    <w:tbl>
      <w:tblPr>
        <w:tblW w:w="10774" w:type="dxa"/>
        <w:tblInd w:w="-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0103"/>
      </w:tblGrid>
      <w:tr w:rsidR="00E97DDE" w:rsidRPr="00E97DDE" w:rsidTr="00417A93">
        <w:tc>
          <w:tcPr>
            <w:tcW w:w="671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03" w:type="dxa"/>
            <w:shd w:val="clear" w:color="auto" w:fill="auto"/>
          </w:tcPr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своем развитии промышленное производство прошло несколько этапов. Господствующей формой производства в средние века была _____________(1). В стенах этого предприятия постепенно начинают производить изделия не на заказ, а на продажу. В новое время появляются предприятия, на которых сохраняется ручной труд, но возникает уже разделение труда между работниками. Эти предприятия получили название ____________(2). В 1830-х годах в России начинается _______________(3). Это событие привело к появлению первых __________(4). Однако в сельском хозяйстве продолжали существовать феодальные пережитки. К концу </w:t>
            </w:r>
            <w:r w:rsidRPr="00E97D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E97D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Еще не была завершена ____________(5). Это усилило противоречие между относительно развитой капиталистической промышленностью и отсталым полуфеодальным сельским хозяйством.»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А) аграрная революция, б) коллективизация, в) мануфактура, г) промышленный переворот, д) ремесленная мастерская, е) фабрика. </w:t>
            </w: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DDE" w:rsidRPr="00E97DDE" w:rsidRDefault="00E97DDE" w:rsidP="00E97DD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97D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Ответ:</w:t>
            </w:r>
            <w:r w:rsidRPr="00E97DDE">
              <w:rPr>
                <w:rFonts w:ascii="Calibri" w:eastAsia="Calibri" w:hAnsi="Calibri" w:cs="Times New Roman"/>
              </w:rPr>
              <w:t xml:space="preserve"> </w:t>
            </w:r>
            <w:r w:rsidRPr="00E97DD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ДВГЕА</w:t>
            </w:r>
          </w:p>
        </w:tc>
      </w:tr>
    </w:tbl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E97DDE">
        <w:rPr>
          <w:rFonts w:ascii="Times New Roman" w:eastAsia="Calibri" w:hAnsi="Times New Roman" w:cs="Times New Roman"/>
          <w:color w:val="0F1010"/>
        </w:rPr>
        <w:t> </w:t>
      </w:r>
      <w:r w:rsidRPr="00E97DDE">
        <w:rPr>
          <w:rFonts w:ascii="Times New Roman" w:eastAsia="Calibri" w:hAnsi="Times New Roman" w:cs="Times New Roman"/>
          <w:b/>
          <w:i/>
          <w:color w:val="0F1010"/>
        </w:rPr>
        <w:t>Задание 15.</w:t>
      </w:r>
      <w:r w:rsidRPr="00E97DDE">
        <w:rPr>
          <w:rFonts w:ascii="Times New Roman" w:eastAsia="Calibri" w:hAnsi="Times New Roman" w:cs="Times New Roman"/>
          <w:b/>
          <w:color w:val="0F1010"/>
        </w:rPr>
        <w:t xml:space="preserve"> </w:t>
      </w:r>
      <w:r w:rsidRPr="00E97DDE">
        <w:rPr>
          <w:rFonts w:ascii="Times New Roman" w:eastAsia="Calibri" w:hAnsi="Times New Roman" w:cs="Times New Roman"/>
          <w:b/>
        </w:rPr>
        <w:t xml:space="preserve">Соотнесите события отечественной и зарубежной истории, произошедшие в одно время (с разницей до 5 лет). Свой ответ оформите в виде таблицы </w:t>
      </w:r>
    </w:p>
    <w:p w:rsidR="00E97DDE" w:rsidRPr="00E97DDE" w:rsidRDefault="00E97DDE" w:rsidP="00E9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i/>
          <w:sz w:val="24"/>
          <w:szCs w:val="24"/>
        </w:rPr>
        <w:t>(За каждое правильное соответствие – 2 балла. Максимум – 10  баллов).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E97DDE" w:rsidRPr="00E97DDE" w:rsidTr="00417A93">
        <w:tc>
          <w:tcPr>
            <w:tcW w:w="5070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  <w:t>События отечественной истории</w:t>
            </w:r>
          </w:p>
        </w:tc>
        <w:tc>
          <w:tcPr>
            <w:tcW w:w="4961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  <w:t>События зарубежной истории</w:t>
            </w:r>
          </w:p>
        </w:tc>
      </w:tr>
      <w:tr w:rsidR="00E97DDE" w:rsidRPr="00E97DDE" w:rsidTr="00417A93">
        <w:tc>
          <w:tcPr>
            <w:tcW w:w="5070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1. Крещение Руси 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2. Галицко-волынский князь Роман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proofErr w:type="spellStart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Мстиславич</w:t>
            </w:r>
            <w:proofErr w:type="spellEnd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 занимает Киев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3. Изгнание великого князя киевского Изяслава Ярославича в Польшу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4. Поражение в борьбе за московский престол и ослепление Василия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Косого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5. Присоединение Новгорода к Московскому государству</w:t>
            </w:r>
          </w:p>
        </w:tc>
        <w:tc>
          <w:tcPr>
            <w:tcW w:w="4961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А. Битва при Нанси и гибель бургундского герцога Карла Смелого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Б. Флорентийская уния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В. Основание династии </w:t>
            </w:r>
            <w:proofErr w:type="spellStart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Капетингов</w:t>
            </w:r>
            <w:proofErr w:type="spellEnd"/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Г. Четвертый крестовый поход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Д. Начало борьбы Священной Римской империи и папства</w:t>
            </w:r>
          </w:p>
        </w:tc>
      </w:tr>
    </w:tbl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36"/>
        <w:gridCol w:w="4735"/>
      </w:tblGrid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  <w:t>События отечественной истории</w:t>
            </w: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b/>
                <w:color w:val="0F1010"/>
                <w:sz w:val="24"/>
                <w:szCs w:val="24"/>
              </w:rPr>
              <w:t>События зарубежной истории</w:t>
            </w:r>
          </w:p>
        </w:tc>
      </w:tr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1. Крещение Руси 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В. Основание династии </w:t>
            </w:r>
            <w:proofErr w:type="spellStart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Капетингов</w:t>
            </w:r>
            <w:proofErr w:type="spellEnd"/>
          </w:p>
        </w:tc>
      </w:tr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2. Галицко-волынский князь Роман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proofErr w:type="spellStart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Мстиславич</w:t>
            </w:r>
            <w:proofErr w:type="spellEnd"/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 xml:space="preserve"> занимает Киев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Г. Четвертый крестовый поход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3. Изгнание великого князя киевского Изяслава Ярославича в Польшу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Д. Начало борьбы Священной Римской империи и папства</w:t>
            </w:r>
          </w:p>
        </w:tc>
      </w:tr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4. Поражение в борьбе за московский престол и ослепление Василия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Косого</w:t>
            </w:r>
          </w:p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lastRenderedPageBreak/>
              <w:t>Б. Флорентийская уния</w:t>
            </w:r>
          </w:p>
        </w:tc>
      </w:tr>
      <w:tr w:rsidR="00E97DDE" w:rsidRPr="00E97DDE" w:rsidTr="00417A93">
        <w:tc>
          <w:tcPr>
            <w:tcW w:w="5069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5. Присоединение Новгорода к Московскому государству</w:t>
            </w:r>
          </w:p>
        </w:tc>
        <w:tc>
          <w:tcPr>
            <w:tcW w:w="4962" w:type="dxa"/>
          </w:tcPr>
          <w:p w:rsidR="00E97DDE" w:rsidRPr="00E97DDE" w:rsidRDefault="00E97DDE" w:rsidP="00E97DDE">
            <w:pPr>
              <w:rPr>
                <w:rFonts w:ascii="Times New Roman" w:hAnsi="Times New Roman" w:cs="Times New Roman"/>
                <w:color w:val="0F1010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color w:val="0F1010"/>
                <w:sz w:val="24"/>
                <w:szCs w:val="24"/>
              </w:rPr>
              <w:t>А. Битва при Нанси и гибель бургундского герцога Карла Смелого</w:t>
            </w:r>
          </w:p>
        </w:tc>
      </w:tr>
    </w:tbl>
    <w:p w:rsidR="00E97DDE" w:rsidRPr="00E97DDE" w:rsidRDefault="00E97DDE" w:rsidP="00E97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F1010"/>
          <w:sz w:val="24"/>
          <w:szCs w:val="24"/>
          <w:lang w:eastAsia="ru-RU"/>
        </w:rPr>
      </w:pP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Calibri" w:eastAsia="Calibri" w:hAnsi="Calibri" w:cs="Times New Roman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16.</w:t>
      </w:r>
      <w:r w:rsidRPr="00E97DDE">
        <w:rPr>
          <w:rFonts w:ascii="Calibri" w:eastAsia="Calibri" w:hAnsi="Calibri" w:cs="Times New Roman"/>
          <w:b/>
        </w:rPr>
        <w:t xml:space="preserve"> 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  <w:r w:rsidRPr="00E97DDE">
        <w:rPr>
          <w:rFonts w:ascii="Calibri" w:eastAsia="Calibri" w:hAnsi="Calibri" w:cs="Times New Roman"/>
        </w:rPr>
        <w:t xml:space="preserve"> 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DDE">
        <w:rPr>
          <w:rFonts w:ascii="Times New Roman" w:eastAsia="Calibri" w:hAnsi="Times New Roman" w:cs="Times New Roman"/>
          <w:i/>
          <w:sz w:val="24"/>
          <w:szCs w:val="24"/>
        </w:rPr>
        <w:t>(За ка</w:t>
      </w:r>
      <w:r w:rsidR="00396AD2">
        <w:rPr>
          <w:rFonts w:ascii="Times New Roman" w:eastAsia="Calibri" w:hAnsi="Times New Roman" w:cs="Times New Roman"/>
          <w:i/>
          <w:sz w:val="24"/>
          <w:szCs w:val="24"/>
        </w:rPr>
        <w:t>ждое правильное соответствие – 1 балл. Максимум – 4 балла</w:t>
      </w:r>
      <w:r w:rsidRPr="00E97DDE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89"/>
        <w:gridCol w:w="7582"/>
      </w:tblGrid>
      <w:tr w:rsidR="00E97DDE" w:rsidRPr="00E97DDE" w:rsidTr="00417A93">
        <w:tc>
          <w:tcPr>
            <w:tcW w:w="2093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045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Историческое событие  </w:t>
            </w:r>
          </w:p>
        </w:tc>
      </w:tr>
      <w:tr w:rsidR="00E97DDE" w:rsidRPr="00E97DDE" w:rsidTr="00417A93">
        <w:tc>
          <w:tcPr>
            <w:tcW w:w="2093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А. 965</w:t>
            </w:r>
          </w:p>
        </w:tc>
        <w:tc>
          <w:tcPr>
            <w:tcW w:w="8045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1. Поход дружины Игоря Святославовича против половцев;</w:t>
            </w:r>
          </w:p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2093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Б. 1067</w:t>
            </w:r>
          </w:p>
        </w:tc>
        <w:tc>
          <w:tcPr>
            <w:tcW w:w="8045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2. Сражение на реке Калка между русско-половецким войском и монголо-татарами;</w:t>
            </w:r>
          </w:p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2093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В. 1185</w:t>
            </w:r>
          </w:p>
        </w:tc>
        <w:tc>
          <w:tcPr>
            <w:tcW w:w="8045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3. Основание Азова;</w:t>
            </w:r>
          </w:p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DDE" w:rsidRPr="00E97DDE" w:rsidTr="00417A93">
        <w:tc>
          <w:tcPr>
            <w:tcW w:w="2093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Г. 1223</w:t>
            </w:r>
          </w:p>
        </w:tc>
        <w:tc>
          <w:tcPr>
            <w:tcW w:w="8045" w:type="dxa"/>
          </w:tcPr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7DDE">
              <w:rPr>
                <w:rFonts w:ascii="Times New Roman" w:hAnsi="Times New Roman" w:cs="Times New Roman"/>
                <w:sz w:val="24"/>
                <w:szCs w:val="24"/>
              </w:rPr>
              <w:t xml:space="preserve">4. Поход князя Святослава на Хазарию; разрушение </w:t>
            </w:r>
            <w:proofErr w:type="spellStart"/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Саркела</w:t>
            </w:r>
            <w:proofErr w:type="spellEnd"/>
            <w:r w:rsidRPr="00E97D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7DDE" w:rsidRPr="00E97DDE" w:rsidRDefault="00E97DDE" w:rsidP="00E97DDE">
            <w:pPr>
              <w:tabs>
                <w:tab w:val="left" w:pos="26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DDE" w:rsidRPr="00E97DDE" w:rsidRDefault="00E97DDE" w:rsidP="00E97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4312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17.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Войско Донское образовалось в …. году </w:t>
      </w:r>
      <w:r w:rsidRPr="00E97DDE">
        <w:rPr>
          <w:rFonts w:ascii="Times New Roman" w:eastAsia="Calibri" w:hAnsi="Times New Roman" w:cs="Times New Roman"/>
          <w:i/>
          <w:sz w:val="24"/>
          <w:szCs w:val="24"/>
        </w:rPr>
        <w:t>(1 балл)</w:t>
      </w:r>
    </w:p>
    <w:p w:rsidR="00E97DDE" w:rsidRPr="00E97DDE" w:rsidRDefault="00E97DDE" w:rsidP="00E97DDE">
      <w:pPr>
        <w:numPr>
          <w:ilvl w:val="0"/>
          <w:numId w:val="4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1549; </w:t>
      </w:r>
    </w:p>
    <w:p w:rsidR="00E97DDE" w:rsidRPr="00E97DDE" w:rsidRDefault="00E97DDE" w:rsidP="00E97DDE">
      <w:pPr>
        <w:numPr>
          <w:ilvl w:val="0"/>
          <w:numId w:val="4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1570; </w:t>
      </w:r>
    </w:p>
    <w:p w:rsidR="00E97DDE" w:rsidRPr="00E97DDE" w:rsidRDefault="00E97DDE" w:rsidP="00E97DDE">
      <w:pPr>
        <w:numPr>
          <w:ilvl w:val="0"/>
          <w:numId w:val="4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1594; </w:t>
      </w:r>
    </w:p>
    <w:p w:rsidR="00E97DDE" w:rsidRPr="00E97DDE" w:rsidRDefault="00E97DDE" w:rsidP="00E97DDE">
      <w:pPr>
        <w:numPr>
          <w:ilvl w:val="0"/>
          <w:numId w:val="4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1585.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  <w:r w:rsidRPr="00E97DDE">
        <w:rPr>
          <w:rFonts w:ascii="Times New Roman" w:eastAsia="Calibri" w:hAnsi="Times New Roman" w:cs="Times New Roman"/>
          <w:sz w:val="24"/>
          <w:szCs w:val="24"/>
        </w:rPr>
        <w:t>2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18.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Боевые казачьи суда назывались:</w:t>
      </w:r>
      <w:r w:rsidRPr="00E97DDE">
        <w:rPr>
          <w:rFonts w:ascii="Calibri" w:eastAsia="Calibri" w:hAnsi="Calibri" w:cs="Times New Roman"/>
        </w:rPr>
        <w:t xml:space="preserve"> </w:t>
      </w:r>
      <w:r w:rsidRPr="00E97DDE">
        <w:rPr>
          <w:rFonts w:ascii="Times New Roman" w:eastAsia="Calibri" w:hAnsi="Times New Roman" w:cs="Times New Roman"/>
          <w:sz w:val="24"/>
          <w:szCs w:val="24"/>
        </w:rPr>
        <w:t>(1 балл)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     1) галеры;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     2) шлюпки;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     3) струги;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     4) фелюги.</w:t>
      </w:r>
    </w:p>
    <w:p w:rsidR="00E97DDE" w:rsidRPr="00E97DDE" w:rsidRDefault="00E97DDE" w:rsidP="00E97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7D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Ответ: </w:t>
      </w:r>
      <w:r w:rsidRPr="00E97D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:rsidR="00E97DDE" w:rsidRPr="00E97DDE" w:rsidRDefault="00E97DDE" w:rsidP="00E97DDE">
      <w:pPr>
        <w:tabs>
          <w:tab w:val="left" w:pos="264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i/>
          <w:sz w:val="24"/>
          <w:szCs w:val="24"/>
        </w:rPr>
        <w:t>Задание 19.</w:t>
      </w: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  Высший орган власти у донских казаков - это:</w:t>
      </w:r>
      <w:r w:rsidRPr="00E97DDE">
        <w:rPr>
          <w:rFonts w:ascii="Times New Roman" w:eastAsia="Calibri" w:hAnsi="Times New Roman" w:cs="Times New Roman"/>
          <w:i/>
          <w:sz w:val="24"/>
          <w:szCs w:val="24"/>
        </w:rPr>
        <w:t xml:space="preserve"> (1 балл)</w:t>
      </w:r>
    </w:p>
    <w:p w:rsidR="00E97DDE" w:rsidRPr="00E97DDE" w:rsidRDefault="00E97DDE" w:rsidP="00E97DDE">
      <w:pPr>
        <w:numPr>
          <w:ilvl w:val="0"/>
          <w:numId w:val="5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Совет атаманов; </w:t>
      </w:r>
    </w:p>
    <w:p w:rsidR="00E97DDE" w:rsidRPr="00E97DDE" w:rsidRDefault="00E97DDE" w:rsidP="00E97DDE">
      <w:pPr>
        <w:numPr>
          <w:ilvl w:val="0"/>
          <w:numId w:val="5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Совет старейшин; </w:t>
      </w:r>
    </w:p>
    <w:p w:rsidR="00E97DDE" w:rsidRPr="00E97DDE" w:rsidRDefault="00E97DDE" w:rsidP="00E97DDE">
      <w:pPr>
        <w:numPr>
          <w:ilvl w:val="0"/>
          <w:numId w:val="5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Народное вече; </w:t>
      </w:r>
    </w:p>
    <w:p w:rsidR="00E97DDE" w:rsidRPr="00E97DDE" w:rsidRDefault="00E97DDE" w:rsidP="00E97DDE">
      <w:pPr>
        <w:numPr>
          <w:ilvl w:val="0"/>
          <w:numId w:val="5"/>
        </w:numPr>
        <w:tabs>
          <w:tab w:val="left" w:pos="264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97DDE">
        <w:rPr>
          <w:rFonts w:ascii="Times New Roman" w:eastAsia="Calibri" w:hAnsi="Times New Roman" w:cs="Times New Roman"/>
          <w:sz w:val="24"/>
          <w:szCs w:val="24"/>
        </w:rPr>
        <w:t xml:space="preserve"> Войсковой круг.</w:t>
      </w:r>
    </w:p>
    <w:p w:rsidR="00E97DDE" w:rsidRPr="00E97DDE" w:rsidRDefault="00E97DDE" w:rsidP="00E97DD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97DDE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  <w:r w:rsidRPr="00E97DDE">
        <w:rPr>
          <w:rFonts w:ascii="Times New Roman" w:eastAsia="Calibri" w:hAnsi="Times New Roman" w:cs="Times New Roman"/>
          <w:sz w:val="24"/>
          <w:szCs w:val="24"/>
        </w:rPr>
        <w:t>4</w:t>
      </w:r>
    </w:p>
    <w:p w:rsidR="0042270C" w:rsidRDefault="0042270C" w:rsidP="00422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2270C">
        <w:rPr>
          <w:rFonts w:ascii="Times New Roman" w:hAnsi="Times New Roman" w:cs="Times New Roman"/>
          <w:b/>
          <w:bCs/>
          <w:i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Перед Вами портреты известных государственных деятелей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/>
          <w:sz w:val="24"/>
          <w:szCs w:val="24"/>
        </w:rPr>
        <w:t xml:space="preserve"> века. Соотнесите деятеля с описанием его роли в истории (характеристикой) и вспомните фамилии этих государственных деятелей. Ответ оформите в виде таблицы (</w:t>
      </w:r>
      <w:bookmarkStart w:id="0" w:name="_Hlk11654239"/>
      <w:r>
        <w:rPr>
          <w:rFonts w:ascii="Times New Roman" w:hAnsi="Times New Roman" w:cs="Times New Roman"/>
          <w:b/>
          <w:sz w:val="24"/>
          <w:szCs w:val="24"/>
        </w:rPr>
        <w:t>1 верное соотнесение – 2 балла, максимум – 12 баллов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42270C" w:rsidRDefault="0042270C" w:rsidP="0042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75"/>
        <w:gridCol w:w="3177"/>
        <w:gridCol w:w="3219"/>
      </w:tblGrid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Цифровое обозначение реформы или плана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Буквенное обозначение портрета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государственного деятеля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Меншиков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Остерман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Волынский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Миних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Татищев</w:t>
            </w:r>
          </w:p>
        </w:tc>
      </w:tr>
      <w:tr w:rsidR="0042270C" w:rsidTr="0042270C"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70C" w:rsidRDefault="004227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Головкин</w:t>
            </w:r>
          </w:p>
        </w:tc>
      </w:tr>
    </w:tbl>
    <w:p w:rsidR="0042270C" w:rsidRDefault="0042270C" w:rsidP="00E97DDE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97DDE" w:rsidRPr="00E97DDE" w:rsidRDefault="0071306B" w:rsidP="00E97DDE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Максимальный балл за работу</w:t>
      </w:r>
      <w:r w:rsidR="004561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2270C">
        <w:rPr>
          <w:rFonts w:ascii="Times New Roman" w:eastAsia="Calibri" w:hAnsi="Times New Roman" w:cs="Times New Roman"/>
          <w:b/>
          <w:sz w:val="28"/>
          <w:szCs w:val="28"/>
        </w:rPr>
        <w:t>81</w:t>
      </w:r>
    </w:p>
    <w:p w:rsidR="0045619F" w:rsidRPr="00E97DDE" w:rsidRDefault="0045619F">
      <w:pPr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GoBack"/>
      <w:bookmarkEnd w:id="1"/>
    </w:p>
    <w:sectPr w:rsidR="0045619F" w:rsidRPr="00E97DDE" w:rsidSect="00422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4C70"/>
    <w:multiLevelType w:val="hybridMultilevel"/>
    <w:tmpl w:val="B7C823FA"/>
    <w:lvl w:ilvl="0" w:tplc="E196B77C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B6B4C52"/>
    <w:multiLevelType w:val="hybridMultilevel"/>
    <w:tmpl w:val="589CC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47FD0"/>
    <w:multiLevelType w:val="multilevel"/>
    <w:tmpl w:val="26422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theme="minorBid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 w:hint="default"/>
        <w:sz w:val="24"/>
      </w:rPr>
    </w:lvl>
  </w:abstractNum>
  <w:abstractNum w:abstractNumId="3" w15:restartNumberingAfterBreak="0">
    <w:nsid w:val="47AF3E2E"/>
    <w:multiLevelType w:val="hybridMultilevel"/>
    <w:tmpl w:val="3A16B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E1A0F"/>
    <w:multiLevelType w:val="hybridMultilevel"/>
    <w:tmpl w:val="A54A7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058"/>
    <w:rsid w:val="00173B28"/>
    <w:rsid w:val="001B5083"/>
    <w:rsid w:val="001E3A31"/>
    <w:rsid w:val="00396AD2"/>
    <w:rsid w:val="003F4802"/>
    <w:rsid w:val="004223BA"/>
    <w:rsid w:val="0042270C"/>
    <w:rsid w:val="0045619F"/>
    <w:rsid w:val="004564F8"/>
    <w:rsid w:val="00474B3C"/>
    <w:rsid w:val="004946F3"/>
    <w:rsid w:val="004C3986"/>
    <w:rsid w:val="00584A57"/>
    <w:rsid w:val="00624E89"/>
    <w:rsid w:val="006374FD"/>
    <w:rsid w:val="0071306B"/>
    <w:rsid w:val="007C07B8"/>
    <w:rsid w:val="00800058"/>
    <w:rsid w:val="008D4090"/>
    <w:rsid w:val="008E40D3"/>
    <w:rsid w:val="00AD54BD"/>
    <w:rsid w:val="00B21186"/>
    <w:rsid w:val="00B614DC"/>
    <w:rsid w:val="00C32215"/>
    <w:rsid w:val="00CA65BA"/>
    <w:rsid w:val="00D73084"/>
    <w:rsid w:val="00E03064"/>
    <w:rsid w:val="00E10EEA"/>
    <w:rsid w:val="00E97DDE"/>
    <w:rsid w:val="00EA751B"/>
    <w:rsid w:val="00EB48B8"/>
    <w:rsid w:val="00F15853"/>
    <w:rsid w:val="00F3293B"/>
    <w:rsid w:val="00F7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3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6"/>
        <o:r id="V:Rule3" type="connector" idref="#Прямая со стрелкой 5"/>
        <o:r id="V:Rule4" type="connector" idref="#Прямая со стрелкой 7"/>
      </o:rules>
    </o:shapelayout>
  </w:shapeDefaults>
  <w:decimalSymbol w:val=","/>
  <w:listSeparator w:val=";"/>
  <w15:docId w15:val="{622926DB-D29C-4D45-AF69-1F0B3B79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058"/>
    <w:pPr>
      <w:ind w:left="720"/>
      <w:contextualSpacing/>
    </w:pPr>
  </w:style>
  <w:style w:type="table" w:styleId="a4">
    <w:name w:val="Table Grid"/>
    <w:basedOn w:val="a1"/>
    <w:uiPriority w:val="39"/>
    <w:rsid w:val="006374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374F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E97D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C3B71-EAE6-4342-A501-576D444D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User</cp:lastModifiedBy>
  <cp:revision>35</cp:revision>
  <dcterms:created xsi:type="dcterms:W3CDTF">2017-09-17T16:02:00Z</dcterms:created>
  <dcterms:modified xsi:type="dcterms:W3CDTF">2023-09-25T10:17:00Z</dcterms:modified>
</cp:coreProperties>
</file>